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E915" w14:textId="6B4BA006" w:rsidR="00534B5D" w:rsidRPr="00494993" w:rsidRDefault="00C13629" w:rsidP="00494993">
      <w:pPr>
        <w:pStyle w:val="DocTitle"/>
        <w:pBdr>
          <w:bottom w:val="single" w:sz="4" w:space="1" w:color="0077C8"/>
        </w:pBdr>
        <w:spacing w:before="120" w:after="0"/>
        <w:rPr>
          <w:color w:val="0077C8"/>
          <w:sz w:val="36"/>
        </w:rPr>
      </w:pPr>
      <w:bookmarkStart w:id="0" w:name="_GoBack"/>
      <w:bookmarkEnd w:id="0"/>
      <w:r>
        <w:rPr>
          <w:color w:val="0077C8"/>
          <w:sz w:val="36"/>
        </w:rPr>
        <w:br/>
      </w:r>
      <w:r w:rsidR="00874B6D">
        <w:rPr>
          <w:color w:val="0077C8"/>
          <w:sz w:val="36"/>
        </w:rPr>
        <w:t xml:space="preserve">Request for </w:t>
      </w:r>
      <w:r w:rsidR="000147F9" w:rsidRPr="00494993">
        <w:rPr>
          <w:color w:val="0077C8"/>
          <w:sz w:val="36"/>
        </w:rPr>
        <w:t xml:space="preserve">Reconsideration of </w:t>
      </w:r>
      <w:r w:rsidR="00EA27A7">
        <w:rPr>
          <w:color w:val="0077C8"/>
          <w:sz w:val="36"/>
        </w:rPr>
        <w:t xml:space="preserve">Qualified Evaluator (QE) Recommendation </w:t>
      </w:r>
    </w:p>
    <w:p w14:paraId="2779E916" w14:textId="77777777" w:rsidR="000147F9" w:rsidRDefault="000147F9" w:rsidP="00874B6D">
      <w:pPr>
        <w:pStyle w:val="linefiller"/>
        <w:jc w:val="center"/>
      </w:pPr>
    </w:p>
    <w:p w14:paraId="69E4E4CF" w14:textId="26997D90" w:rsidR="0070623A" w:rsidRPr="0070623A" w:rsidRDefault="0070623A" w:rsidP="0070623A">
      <w:pPr>
        <w:spacing w:before="120" w:after="120" w:line="288" w:lineRule="auto"/>
        <w:rPr>
          <w:rFonts w:ascii="Calibri" w:hAnsi="Calibri"/>
          <w:b/>
          <w:color w:val="697178"/>
          <w:sz w:val="22"/>
        </w:rPr>
      </w:pPr>
      <w:r w:rsidRPr="0070623A">
        <w:rPr>
          <w:rFonts w:ascii="Calibri" w:hAnsi="Calibri"/>
          <w:b/>
          <w:color w:val="697178"/>
          <w:sz w:val="22"/>
        </w:rPr>
        <w:t xml:space="preserve">Revised: </w:t>
      </w:r>
      <w:r w:rsidR="003A3F8D">
        <w:rPr>
          <w:rFonts w:ascii="Calibri" w:hAnsi="Calibri"/>
          <w:b/>
          <w:color w:val="697178"/>
          <w:sz w:val="22"/>
        </w:rPr>
        <w:t>October 16</w:t>
      </w:r>
      <w:r w:rsidRPr="0070623A">
        <w:rPr>
          <w:rFonts w:ascii="Calibri" w:hAnsi="Calibri"/>
          <w:b/>
          <w:color w:val="697178"/>
          <w:sz w:val="22"/>
        </w:rPr>
        <w:t>, 2019</w:t>
      </w:r>
    </w:p>
    <w:p w14:paraId="2779E917" w14:textId="77777777" w:rsidR="00EA27A7" w:rsidRDefault="00EA27A7" w:rsidP="000147F9">
      <w:pPr>
        <w:pStyle w:val="linefiller"/>
      </w:pPr>
    </w:p>
    <w:tbl>
      <w:tblPr>
        <w:tblW w:w="10090" w:type="dxa"/>
        <w:jc w:val="center"/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425"/>
        <w:gridCol w:w="1620"/>
        <w:gridCol w:w="1259"/>
        <w:gridCol w:w="3786"/>
      </w:tblGrid>
      <w:tr w:rsidR="00EA27A7" w:rsidRPr="001A1744" w14:paraId="2779E91C" w14:textId="77777777" w:rsidTr="00E13712">
        <w:trPr>
          <w:trHeight w:val="410"/>
          <w:jc w:val="center"/>
        </w:trPr>
        <w:tc>
          <w:tcPr>
            <w:tcW w:w="2499" w:type="pct"/>
            <w:gridSpan w:val="2"/>
            <w:shd w:val="clear" w:color="auto" w:fill="auto"/>
          </w:tcPr>
          <w:p w14:paraId="2779E918" w14:textId="77777777" w:rsidR="00EA27A7" w:rsidRPr="001A1744" w:rsidRDefault="00EA27A7" w:rsidP="00EA27A7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caps w:val="0"/>
                <w:sz w:val="20"/>
                <w:szCs w:val="20"/>
              </w:rPr>
            </w:pPr>
            <w:r w:rsidRPr="001A1744">
              <w:rPr>
                <w:rFonts w:asciiTheme="minorHAnsi" w:hAnsiTheme="minorHAnsi" w:cstheme="minorHAnsi"/>
                <w:caps w:val="0"/>
                <w:sz w:val="20"/>
                <w:szCs w:val="20"/>
              </w:rPr>
              <w:t>Date:</w:t>
            </w:r>
          </w:p>
          <w:p w14:paraId="2779E919" w14:textId="77777777" w:rsidR="00EA27A7" w:rsidRPr="001A1744" w:rsidRDefault="004D3847" w:rsidP="00EA27A7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A1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27A7" w:rsidRPr="001A1744">
              <w:rPr>
                <w:rFonts w:asciiTheme="minorHAnsi" w:hAnsiTheme="minorHAnsi" w:cstheme="minorHAnsi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</w:rPr>
            </w:r>
            <w:r w:rsidRPr="001A1744">
              <w:rPr>
                <w:rFonts w:asciiTheme="minorHAnsi" w:hAnsiTheme="minorHAnsi" w:cstheme="minorHAnsi"/>
              </w:rPr>
              <w:fldChar w:fldCharType="separate"/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Pr="001A1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9" w:type="pct"/>
            <w:gridSpan w:val="2"/>
            <w:shd w:val="clear" w:color="auto" w:fill="auto"/>
          </w:tcPr>
          <w:p w14:paraId="2779E91A" w14:textId="77777777" w:rsidR="00EA27A7" w:rsidRPr="001A1744" w:rsidRDefault="00EA27A7" w:rsidP="00EA27A7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A1744">
              <w:rPr>
                <w:rFonts w:asciiTheme="minorHAnsi" w:hAnsiTheme="minorHAnsi" w:cstheme="minorHAnsi"/>
                <w:b/>
                <w:sz w:val="20"/>
                <w:szCs w:val="20"/>
              </w:rPr>
              <w:t>District/ SPOA Information:</w:t>
            </w:r>
          </w:p>
          <w:p w14:paraId="2779E91B" w14:textId="77777777" w:rsidR="00EA27A7" w:rsidRPr="001A1744" w:rsidRDefault="004D3847" w:rsidP="00EA27A7">
            <w:pPr>
              <w:pStyle w:val="TypedText"/>
              <w:rPr>
                <w:rFonts w:asciiTheme="minorHAnsi" w:hAnsiTheme="minorHAnsi" w:cstheme="minorHAnsi"/>
              </w:rPr>
            </w:pPr>
            <w:r w:rsidRPr="001A1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27A7" w:rsidRPr="001A1744">
              <w:rPr>
                <w:rFonts w:asciiTheme="minorHAnsi" w:hAnsiTheme="minorHAnsi" w:cstheme="minorHAnsi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</w:rPr>
            </w:r>
            <w:r w:rsidRPr="001A1744">
              <w:rPr>
                <w:rFonts w:asciiTheme="minorHAnsi" w:hAnsiTheme="minorHAnsi" w:cstheme="minorHAnsi"/>
              </w:rPr>
              <w:fldChar w:fldCharType="separate"/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="00EA27A7" w:rsidRPr="001A1744">
              <w:rPr>
                <w:rFonts w:asciiTheme="minorHAnsi" w:hAnsiTheme="minorHAnsi" w:cstheme="minorHAnsi"/>
              </w:rPr>
              <w:t> </w:t>
            </w:r>
            <w:r w:rsidRPr="001A1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147F9" w:rsidRPr="001A1744" w14:paraId="2779E91E" w14:textId="77777777" w:rsidTr="00E1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779E91D" w14:textId="77777777" w:rsidR="000147F9" w:rsidRPr="00A02114" w:rsidRDefault="000147F9" w:rsidP="00A02114">
            <w:pPr>
              <w:pStyle w:val="TableHeading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A02114">
              <w:rPr>
                <w:rFonts w:asciiTheme="minorHAnsi" w:hAnsiTheme="minorHAnsi" w:cstheme="minorHAnsi"/>
                <w:color w:val="FFFFFF" w:themeColor="background1"/>
                <w:szCs w:val="22"/>
              </w:rPr>
              <w:t>Child Information</w:t>
            </w:r>
          </w:p>
        </w:tc>
      </w:tr>
      <w:tr w:rsidR="000147F9" w:rsidRPr="001A1744" w14:paraId="2779E925" w14:textId="77777777" w:rsidTr="00E1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14:paraId="2779E91F" w14:textId="77777777" w:rsidR="000147F9" w:rsidRPr="00A02114" w:rsidRDefault="000147F9" w:rsidP="00C16B78">
            <w:pPr>
              <w:pStyle w:val="FIELDNames"/>
              <w:spacing w:before="0"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14:paraId="2779E920" w14:textId="77777777" w:rsidR="000147F9" w:rsidRPr="00A02114" w:rsidRDefault="004D3847" w:rsidP="00C16B78">
            <w:pPr>
              <w:pStyle w:val="TypedText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0147F9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79E921" w14:textId="77777777" w:rsidR="000147F9" w:rsidRPr="00A02114" w:rsidRDefault="00EA27A7" w:rsidP="00C16B78">
            <w:pPr>
              <w:pStyle w:val="FIELDNames"/>
              <w:spacing w:before="0"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t>DOB</w:t>
            </w:r>
            <w:r w:rsidR="000147F9" w:rsidRPr="00A021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bookmarkStart w:id="2" w:name="Text6"/>
          <w:p w14:paraId="2779E922" w14:textId="77777777" w:rsidR="000147F9" w:rsidRPr="00A02114" w:rsidRDefault="004D3847" w:rsidP="00C16B78">
            <w:pPr>
              <w:pStyle w:val="TypedText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147F9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4" w:type="pct"/>
            <w:tcBorders>
              <w:top w:val="single" w:sz="4" w:space="0" w:color="auto"/>
            </w:tcBorders>
            <w:shd w:val="clear" w:color="auto" w:fill="auto"/>
          </w:tcPr>
          <w:p w14:paraId="2779E923" w14:textId="77777777" w:rsidR="00EA27A7" w:rsidRPr="00A02114" w:rsidRDefault="00EA27A7" w:rsidP="00EA27A7">
            <w:pPr>
              <w:pStyle w:val="FIELDNames"/>
              <w:spacing w:before="0" w:after="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t>medicaid number:</w:t>
            </w:r>
          </w:p>
          <w:bookmarkStart w:id="3" w:name="Text16"/>
          <w:p w14:paraId="2779E924" w14:textId="77777777" w:rsidR="000147F9" w:rsidRPr="00A02114" w:rsidRDefault="004D3847" w:rsidP="00C16B78">
            <w:pPr>
              <w:pStyle w:val="TypedText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0147F9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147F9" w:rsidRPr="00A021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779E926" w14:textId="77777777" w:rsidR="000147F9" w:rsidRPr="001A1744" w:rsidRDefault="000147F9" w:rsidP="000147F9">
      <w:pPr>
        <w:pStyle w:val="linefiller"/>
        <w:rPr>
          <w:rFonts w:asciiTheme="minorHAnsi" w:hAnsiTheme="minorHAnsi" w:cstheme="minorHAnsi"/>
        </w:rPr>
      </w:pPr>
    </w:p>
    <w:p w14:paraId="2779E927" w14:textId="77777777" w:rsidR="00EA27A7" w:rsidRPr="001A1744" w:rsidRDefault="00EA27A7" w:rsidP="000147F9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222"/>
        <w:gridCol w:w="4863"/>
      </w:tblGrid>
      <w:tr w:rsidR="000147F9" w:rsidRPr="001A1744" w14:paraId="2779E929" w14:textId="77777777" w:rsidTr="00E75951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779E928" w14:textId="77777777" w:rsidR="000147F9" w:rsidRPr="00A02114" w:rsidRDefault="00EA27A7" w:rsidP="00A02114">
            <w:pPr>
              <w:pStyle w:val="TableHeading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A02114">
              <w:rPr>
                <w:rFonts w:asciiTheme="minorHAnsi" w:hAnsiTheme="minorHAnsi" w:cstheme="minorHAnsi"/>
                <w:color w:val="FFFFFF" w:themeColor="background1"/>
                <w:szCs w:val="22"/>
              </w:rPr>
              <w:t>Type of Request</w:t>
            </w:r>
          </w:p>
        </w:tc>
      </w:tr>
      <w:tr w:rsidR="00C73FCB" w:rsidRPr="001A1744" w14:paraId="2779E92C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2A" w14:textId="77777777" w:rsidR="00C73FCB" w:rsidRPr="001A1744" w:rsidRDefault="004D3847" w:rsidP="00E13712">
            <w:pPr>
              <w:pStyle w:val="FIELDNAMES0"/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FCB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4329D">
              <w:rPr>
                <w:rFonts w:asciiTheme="minorHAnsi" w:hAnsiTheme="minorHAnsi" w:cstheme="minorHAnsi"/>
                <w:sz w:val="22"/>
                <w:szCs w:val="22"/>
              </w:rPr>
            </w:r>
            <w:r w:rsidR="00D4329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73FCB" w:rsidRPr="001A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3712" w:rsidRPr="001A1744">
              <w:rPr>
                <w:rFonts w:asciiTheme="minorHAnsi" w:hAnsiTheme="minorHAnsi" w:cstheme="minorHAnsi"/>
              </w:rPr>
              <w:t xml:space="preserve"> </w:t>
            </w:r>
            <w:r w:rsidR="00E13712" w:rsidRPr="008A40D8">
              <w:rPr>
                <w:rFonts w:asciiTheme="minorHAnsi" w:hAnsiTheme="minorHAnsi" w:cstheme="minorHAnsi"/>
                <w:sz w:val="20"/>
                <w:szCs w:val="20"/>
              </w:rPr>
              <w:t>rECONSIDERATION OF rECOMmendation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2B" w14:textId="77777777" w:rsidR="00C73FCB" w:rsidRPr="001A1744" w:rsidRDefault="004D3847" w:rsidP="00E13712">
            <w:pPr>
              <w:pStyle w:val="TypedText"/>
              <w:rPr>
                <w:rFonts w:asciiTheme="minorHAnsi" w:hAnsiTheme="minorHAnsi" w:cstheme="minorHAnsi"/>
              </w:rPr>
            </w:pPr>
            <w:r w:rsidRPr="001A1744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FCB" w:rsidRPr="001A1744">
              <w:rPr>
                <w:rFonts w:asciiTheme="minorHAnsi" w:hAnsiTheme="minorHAnsi" w:cstheme="minorHAnsi"/>
              </w:rPr>
              <w:instrText xml:space="preserve"> FORMCHECKBOX </w:instrText>
            </w:r>
            <w:r w:rsidR="00D4329D">
              <w:rPr>
                <w:rFonts w:asciiTheme="minorHAnsi" w:hAnsiTheme="minorHAnsi" w:cstheme="minorHAnsi"/>
              </w:rPr>
            </w:r>
            <w:r w:rsidR="00D4329D">
              <w:rPr>
                <w:rFonts w:asciiTheme="minorHAnsi" w:hAnsiTheme="minorHAnsi" w:cstheme="minorHAnsi"/>
              </w:rPr>
              <w:fldChar w:fldCharType="separate"/>
            </w:r>
            <w:r w:rsidRPr="001A1744">
              <w:rPr>
                <w:rFonts w:asciiTheme="minorHAnsi" w:hAnsiTheme="minorHAnsi" w:cstheme="minorHAnsi"/>
              </w:rPr>
              <w:fldChar w:fldCharType="end"/>
            </w:r>
            <w:r w:rsidR="00C73FCB" w:rsidRPr="001A1744">
              <w:rPr>
                <w:rFonts w:asciiTheme="minorHAnsi" w:hAnsiTheme="minorHAnsi" w:cstheme="minorHAnsi"/>
              </w:rPr>
              <w:t xml:space="preserve">  </w:t>
            </w:r>
            <w:r w:rsidR="00E13712" w:rsidRPr="008A40D8">
              <w:rPr>
                <w:rFonts w:asciiTheme="minorHAnsi" w:hAnsiTheme="minorHAnsi" w:cstheme="minorHAnsi"/>
                <w:b/>
                <w:sz w:val="20"/>
                <w:szCs w:val="20"/>
              </w:rPr>
              <w:t>CLARIFICATION OF RECOMMENDATION</w:t>
            </w:r>
          </w:p>
        </w:tc>
      </w:tr>
    </w:tbl>
    <w:p w14:paraId="2779E92D" w14:textId="77777777" w:rsidR="000147F9" w:rsidRPr="001A1744" w:rsidRDefault="000147F9" w:rsidP="000147F9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717E95" w:rsidRPr="001A1744" w14:paraId="2779E92F" w14:textId="77777777" w:rsidTr="00717E95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779E92E" w14:textId="75A2D3EF" w:rsidR="00717E95" w:rsidRPr="00A02114" w:rsidRDefault="00717E95" w:rsidP="00A02114">
            <w:pPr>
              <w:pStyle w:val="TableHeading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A02114">
              <w:rPr>
                <w:rFonts w:asciiTheme="minorHAnsi" w:hAnsiTheme="minorHAnsi" w:cstheme="minorHAnsi"/>
                <w:color w:val="FFFFFF" w:themeColor="background1"/>
                <w:szCs w:val="22"/>
              </w:rPr>
              <w:t>Please Complete All Questions Below</w:t>
            </w:r>
          </w:p>
        </w:tc>
      </w:tr>
    </w:tbl>
    <w:p w14:paraId="2779E930" w14:textId="77777777" w:rsidR="00717E95" w:rsidRPr="001A1744" w:rsidRDefault="00717E95" w:rsidP="000147F9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222"/>
        <w:gridCol w:w="4863"/>
      </w:tblGrid>
      <w:tr w:rsidR="00717E95" w:rsidRPr="001A1744" w14:paraId="2779E935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1" w14:textId="77777777" w:rsidR="00717E95" w:rsidRPr="008A40D8" w:rsidRDefault="00717E95" w:rsidP="00717E95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A40D8">
              <w:rPr>
                <w:rFonts w:asciiTheme="minorHAnsi" w:hAnsiTheme="minorHAnsi" w:cstheme="minorHAnsi"/>
                <w:caps w:val="0"/>
                <w:sz w:val="22"/>
                <w:szCs w:val="22"/>
              </w:rPr>
              <w:t>1.</w:t>
            </w:r>
            <w:r w:rsidRPr="008A40D8">
              <w:rPr>
                <w:rFonts w:asciiTheme="minorHAnsi" w:hAnsiTheme="minorHAnsi" w:cstheme="minorHAnsi"/>
                <w:caps w:val="0"/>
                <w:sz w:val="22"/>
                <w:szCs w:val="22"/>
              </w:rPr>
              <w:tab/>
            </w:r>
            <w:r w:rsidRPr="008A40D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Date of last suitability assessment:</w:t>
            </w:r>
          </w:p>
          <w:p w14:paraId="2779E932" w14:textId="77777777" w:rsidR="00717E95" w:rsidRPr="008A40D8" w:rsidRDefault="00717E95" w:rsidP="00717E95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3" w14:textId="77777777" w:rsidR="006A23E2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79E934" w14:textId="77777777" w:rsidR="00717E95" w:rsidRPr="001A1744" w:rsidRDefault="00717E95" w:rsidP="006A23E2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E95" w:rsidRPr="001A1744" w14:paraId="2779E938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6" w14:textId="77777777" w:rsidR="00717E95" w:rsidRPr="008A40D8" w:rsidRDefault="00717E95" w:rsidP="00717E95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40D8">
              <w:rPr>
                <w:rFonts w:asciiTheme="minorHAnsi" w:hAnsiTheme="minorHAnsi" w:cstheme="minorHAnsi"/>
                <w:caps w:val="0"/>
                <w:sz w:val="22"/>
                <w:szCs w:val="22"/>
              </w:rPr>
              <w:t>2.</w:t>
            </w:r>
            <w:r w:rsidRPr="008A40D8">
              <w:rPr>
                <w:rFonts w:asciiTheme="minorHAnsi" w:hAnsiTheme="minorHAnsi" w:cstheme="minorHAnsi"/>
                <w:caps w:val="0"/>
                <w:sz w:val="22"/>
                <w:szCs w:val="22"/>
              </w:rPr>
              <w:tab/>
            </w:r>
            <w:r w:rsidRPr="008A40D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Name of QE: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7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7E95" w:rsidRPr="001A1744" w14:paraId="2779E93B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9" w14:textId="77777777" w:rsidR="00717E95" w:rsidRPr="008A40D8" w:rsidRDefault="00717E95" w:rsidP="00717E95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40D8">
              <w:rPr>
                <w:rFonts w:asciiTheme="minorHAnsi" w:hAnsiTheme="minorHAnsi" w:cstheme="minorHAnsi"/>
                <w:caps w:val="0"/>
                <w:sz w:val="22"/>
                <w:szCs w:val="22"/>
              </w:rPr>
              <w:t>3.</w:t>
            </w:r>
            <w:r w:rsidRPr="008A40D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ab/>
              <w:t>Current recommendation by QE: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A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7E95" w:rsidRPr="001A1744" w14:paraId="2779E93E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C" w14:textId="77777777" w:rsidR="00717E95" w:rsidRPr="008A40D8" w:rsidRDefault="00717E95" w:rsidP="00717E95">
            <w:pPr>
              <w:pStyle w:val="FIELDNAMES0"/>
              <w:tabs>
                <w:tab w:val="left" w:pos="334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40D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8A40D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A40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SPOA </w:t>
            </w:r>
            <w:r w:rsidRPr="008A40D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contact information: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D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7E95" w:rsidRPr="001A1744" w14:paraId="2779E941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A76E6" w14:textId="77777777" w:rsidR="000431D9" w:rsidRPr="008A40D8" w:rsidRDefault="00717E95" w:rsidP="00A02114">
            <w:pPr>
              <w:pStyle w:val="TypedText"/>
              <w:tabs>
                <w:tab w:val="left" w:pos="334"/>
              </w:tabs>
              <w:rPr>
                <w:rFonts w:asciiTheme="minorHAnsi" w:hAnsiTheme="minorHAnsi" w:cstheme="minorHAnsi"/>
                <w:szCs w:val="22"/>
              </w:rPr>
            </w:pPr>
            <w:r w:rsidRPr="008A40D8">
              <w:rPr>
                <w:rFonts w:asciiTheme="minorHAnsi" w:hAnsiTheme="minorHAnsi" w:cstheme="minorHAnsi"/>
                <w:b/>
                <w:caps/>
                <w:szCs w:val="22"/>
              </w:rPr>
              <w:t>5.</w:t>
            </w:r>
            <w:r w:rsidRPr="008A40D8">
              <w:rPr>
                <w:rFonts w:asciiTheme="minorHAnsi" w:hAnsiTheme="minorHAnsi" w:cstheme="minorHAnsi"/>
                <w:caps/>
                <w:szCs w:val="22"/>
              </w:rPr>
              <w:tab/>
            </w:r>
            <w:r w:rsidRPr="008A40D8">
              <w:rPr>
                <w:rFonts w:asciiTheme="minorHAnsi" w:hAnsiTheme="minorHAnsi" w:cstheme="minorHAnsi"/>
                <w:szCs w:val="22"/>
              </w:rPr>
              <w:t xml:space="preserve">What is the reason for this request </w:t>
            </w:r>
          </w:p>
          <w:p w14:paraId="2779E93F" w14:textId="76BFA643" w:rsidR="00717E95" w:rsidRPr="008A40D8" w:rsidRDefault="000431D9" w:rsidP="000431D9">
            <w:pPr>
              <w:pStyle w:val="TypedText"/>
              <w:tabs>
                <w:tab w:val="left" w:pos="334"/>
              </w:tabs>
              <w:rPr>
                <w:rFonts w:asciiTheme="minorHAnsi" w:hAnsiTheme="minorHAnsi" w:cstheme="minorHAnsi"/>
                <w:szCs w:val="22"/>
              </w:rPr>
            </w:pPr>
            <w:r w:rsidRPr="008A40D8">
              <w:rPr>
                <w:rFonts w:asciiTheme="minorHAnsi" w:hAnsiTheme="minorHAnsi" w:cstheme="minorHAnsi"/>
                <w:szCs w:val="22"/>
              </w:rPr>
              <w:t xml:space="preserve">        </w:t>
            </w:r>
            <w:r w:rsidR="00717E95" w:rsidRPr="008A40D8">
              <w:rPr>
                <w:rFonts w:asciiTheme="minorHAnsi" w:hAnsiTheme="minorHAnsi" w:cstheme="minorHAnsi"/>
                <w:szCs w:val="22"/>
              </w:rPr>
              <w:t>(please explain in</w:t>
            </w:r>
            <w:r w:rsidRPr="008A40D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17E95" w:rsidRPr="008A40D8">
              <w:rPr>
                <w:rFonts w:asciiTheme="minorHAnsi" w:hAnsiTheme="minorHAnsi" w:cstheme="minorHAnsi"/>
                <w:szCs w:val="22"/>
              </w:rPr>
              <w:t xml:space="preserve">detail):  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40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7E95" w:rsidRPr="001A1744" w14:paraId="2779E944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42" w14:textId="2DCBE629" w:rsidR="00717E95" w:rsidRPr="008A40D8" w:rsidRDefault="00717E95" w:rsidP="00717E95">
            <w:pPr>
              <w:pStyle w:val="TypedText"/>
              <w:tabs>
                <w:tab w:val="left" w:pos="334"/>
              </w:tabs>
              <w:ind w:left="334" w:hanging="334"/>
              <w:rPr>
                <w:rFonts w:asciiTheme="minorHAnsi" w:hAnsiTheme="minorHAnsi" w:cstheme="minorHAnsi"/>
                <w:szCs w:val="22"/>
              </w:rPr>
            </w:pPr>
            <w:r w:rsidRPr="008A40D8">
              <w:rPr>
                <w:rFonts w:asciiTheme="minorHAnsi" w:hAnsiTheme="minorHAnsi" w:cstheme="minorHAnsi"/>
                <w:b/>
                <w:caps/>
                <w:szCs w:val="22"/>
              </w:rPr>
              <w:t>6.</w:t>
            </w:r>
            <w:r w:rsidRPr="008A40D8">
              <w:rPr>
                <w:rFonts w:asciiTheme="minorHAnsi" w:hAnsiTheme="minorHAnsi" w:cstheme="minorHAnsi"/>
                <w:caps/>
                <w:szCs w:val="22"/>
              </w:rPr>
              <w:tab/>
              <w:t>I</w:t>
            </w:r>
            <w:r w:rsidRPr="008A40D8">
              <w:rPr>
                <w:rFonts w:asciiTheme="minorHAnsi" w:hAnsiTheme="minorHAnsi" w:cstheme="minorHAnsi"/>
                <w:szCs w:val="22"/>
              </w:rPr>
              <w:t xml:space="preserve">f a reconsideration of the QE recommendation is being requested </w:t>
            </w:r>
            <w:r w:rsidR="005118AF" w:rsidRPr="008A40D8">
              <w:rPr>
                <w:rFonts w:asciiTheme="minorHAnsi" w:hAnsiTheme="minorHAnsi" w:cstheme="minorHAnsi"/>
                <w:szCs w:val="22"/>
              </w:rPr>
              <w:t>(</w:t>
            </w:r>
            <w:r w:rsidRPr="008A40D8">
              <w:rPr>
                <w:rFonts w:asciiTheme="minorHAnsi" w:hAnsiTheme="minorHAnsi" w:cstheme="minorHAnsi"/>
                <w:szCs w:val="22"/>
              </w:rPr>
              <w:t>please explain in detail</w:t>
            </w:r>
            <w:r w:rsidR="005118AF" w:rsidRPr="008A40D8">
              <w:rPr>
                <w:rFonts w:asciiTheme="minorHAnsi" w:hAnsiTheme="minorHAnsi" w:cstheme="minorHAnsi"/>
                <w:szCs w:val="22"/>
              </w:rPr>
              <w:t>)</w:t>
            </w:r>
            <w:r w:rsidRPr="008A40D8">
              <w:rPr>
                <w:rFonts w:asciiTheme="minorHAnsi" w:hAnsiTheme="minorHAnsi" w:cstheme="minorHAnsi"/>
                <w:szCs w:val="22"/>
              </w:rPr>
              <w:t xml:space="preserve"> what attempts were made to stabilize the child/</w:t>
            </w:r>
            <w:r w:rsidR="005118AF" w:rsidRPr="008A40D8">
              <w:rPr>
                <w:rFonts w:asciiTheme="minorHAnsi" w:hAnsiTheme="minorHAnsi" w:cstheme="minorHAnsi"/>
                <w:szCs w:val="22"/>
              </w:rPr>
              <w:t>adolescent</w:t>
            </w:r>
            <w:r w:rsidRPr="008A40D8">
              <w:rPr>
                <w:rFonts w:asciiTheme="minorHAnsi" w:hAnsiTheme="minorHAnsi" w:cstheme="minorHAnsi"/>
                <w:szCs w:val="22"/>
              </w:rPr>
              <w:t xml:space="preserve"> at the recommended level of care: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43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7E95" w:rsidRPr="001A1744" w14:paraId="2779E94C" w14:textId="77777777" w:rsidTr="00E13712">
        <w:trPr>
          <w:jc w:val="center"/>
        </w:trPr>
        <w:tc>
          <w:tcPr>
            <w:tcW w:w="2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45" w14:textId="77777777" w:rsidR="00717E95" w:rsidRPr="008A40D8" w:rsidRDefault="00717E95" w:rsidP="00717E95">
            <w:pPr>
              <w:pStyle w:val="TypedText"/>
              <w:tabs>
                <w:tab w:val="left" w:pos="334"/>
              </w:tabs>
              <w:rPr>
                <w:rFonts w:asciiTheme="minorHAnsi" w:hAnsiTheme="minorHAnsi" w:cstheme="minorHAnsi"/>
                <w:szCs w:val="22"/>
              </w:rPr>
            </w:pPr>
            <w:r w:rsidRPr="008A40D8">
              <w:rPr>
                <w:rFonts w:asciiTheme="minorHAnsi" w:hAnsiTheme="minorHAnsi" w:cstheme="minorHAnsi"/>
                <w:b/>
                <w:caps/>
                <w:szCs w:val="22"/>
              </w:rPr>
              <w:t>7.</w:t>
            </w:r>
            <w:r w:rsidRPr="008A40D8">
              <w:rPr>
                <w:rFonts w:asciiTheme="minorHAnsi" w:hAnsiTheme="minorHAnsi" w:cstheme="minorHAnsi"/>
                <w:caps/>
                <w:szCs w:val="22"/>
              </w:rPr>
              <w:tab/>
            </w:r>
            <w:r w:rsidRPr="008A40D8">
              <w:rPr>
                <w:rFonts w:asciiTheme="minorHAnsi" w:hAnsiTheme="minorHAnsi" w:cstheme="minorHAnsi"/>
                <w:szCs w:val="22"/>
              </w:rPr>
              <w:t>Additional comments for consideration:</w:t>
            </w:r>
          </w:p>
        </w:tc>
        <w:tc>
          <w:tcPr>
            <w:tcW w:w="2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46" w14:textId="77777777" w:rsidR="00717E95" w:rsidRPr="001A1744" w:rsidRDefault="004D3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17E95" w:rsidRPr="001A17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A17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79E947" w14:textId="77777777" w:rsidR="00717E95" w:rsidRPr="001A1744" w:rsidRDefault="00717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9E948" w14:textId="77777777" w:rsidR="00717E95" w:rsidRPr="001A1744" w:rsidRDefault="00717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9E949" w14:textId="77777777" w:rsidR="00717E95" w:rsidRPr="001A1744" w:rsidRDefault="00717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9E94A" w14:textId="77777777" w:rsidR="00717E95" w:rsidRPr="001A1744" w:rsidRDefault="00717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9E94B" w14:textId="77777777" w:rsidR="00717E95" w:rsidRPr="001A1744" w:rsidRDefault="00717E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79E94D" w14:textId="77777777" w:rsidR="00717E95" w:rsidRPr="001A1744" w:rsidRDefault="00717E95" w:rsidP="000147F9">
      <w:pPr>
        <w:pStyle w:val="linefiller"/>
        <w:rPr>
          <w:rFonts w:asciiTheme="minorHAnsi" w:hAnsiTheme="minorHAnsi" w:cstheme="minorHAnsi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523"/>
        <w:gridCol w:w="2160"/>
        <w:gridCol w:w="2969"/>
        <w:gridCol w:w="2433"/>
      </w:tblGrid>
      <w:tr w:rsidR="000147F9" w:rsidRPr="001A1744" w14:paraId="2779E94F" w14:textId="77777777" w:rsidTr="00E75951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14:paraId="2779E94E" w14:textId="77777777" w:rsidR="000147F9" w:rsidRPr="001A1744" w:rsidRDefault="00717E95" w:rsidP="00717E95">
            <w:pPr>
              <w:pStyle w:val="TableHeading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1A1744">
              <w:rPr>
                <w:rFonts w:asciiTheme="minorHAnsi" w:hAnsiTheme="minorHAnsi" w:cstheme="minorHAnsi"/>
                <w:i/>
                <w:color w:val="FFFFFF" w:themeColor="background1"/>
              </w:rPr>
              <w:t>BELOW SECTION TO BE COMPLETED BY MAGELLAN MEDICAID ADMINISTRATION ONLY</w:t>
            </w:r>
          </w:p>
        </w:tc>
      </w:tr>
      <w:tr w:rsidR="00717E95" w:rsidRPr="001A1744" w14:paraId="2779E955" w14:textId="77777777" w:rsidTr="00E13712">
        <w:trPr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50" w14:textId="77777777" w:rsidR="00717E95" w:rsidRPr="00A02114" w:rsidRDefault="004D3847" w:rsidP="006A23E2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17E95" w:rsidRPr="00A021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E95" w:rsidRPr="00A0211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6A23E2" w:rsidRPr="00A02114">
              <w:rPr>
                <w:rFonts w:asciiTheme="minorHAnsi" w:hAnsiTheme="minorHAnsi" w:cstheme="minorHAnsi"/>
                <w:b/>
                <w:sz w:val="20"/>
                <w:szCs w:val="20"/>
              </w:rPr>
              <w:t>PPROVED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51" w14:textId="77777777" w:rsidR="00717E95" w:rsidRPr="00A02114" w:rsidRDefault="004D3847" w:rsidP="00717E95">
            <w:pPr>
              <w:pStyle w:val="FIELDNAMES0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13712" w:rsidRPr="00A02114">
              <w:rPr>
                <w:rFonts w:asciiTheme="minorHAnsi" w:hAnsiTheme="minorHAnsi" w:cstheme="minorHAnsi"/>
                <w:sz w:val="20"/>
                <w:szCs w:val="20"/>
              </w:rPr>
              <w:t xml:space="preserve"> Denied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52" w14:textId="77777777" w:rsidR="00717E95" w:rsidRPr="00A02114" w:rsidRDefault="004D38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E95" w:rsidRPr="00A0211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</w:r>
            <w:r w:rsidR="00D432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21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13712" w:rsidRPr="00A021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3712" w:rsidRPr="00A02114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6A23E2" w:rsidRPr="00A02114">
              <w:rPr>
                <w:rFonts w:asciiTheme="minorHAnsi" w:hAnsiTheme="minorHAnsi" w:cstheme="minorHAnsi"/>
                <w:b/>
                <w:sz w:val="20"/>
                <w:szCs w:val="20"/>
              </w:rPr>
              <w:t>OURT ORDERED</w:t>
            </w:r>
          </w:p>
          <w:p w14:paraId="2779E953" w14:textId="77777777" w:rsidR="00717E95" w:rsidRPr="00A02114" w:rsidRDefault="00717E95" w:rsidP="00717E95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54" w14:textId="77777777" w:rsidR="00717E95" w:rsidRPr="00A02114" w:rsidRDefault="00E13712" w:rsidP="00717E95">
            <w:pPr>
              <w:pStyle w:val="Type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b/>
                <w:sz w:val="20"/>
                <w:szCs w:val="20"/>
              </w:rPr>
              <w:t>Initials</w:t>
            </w:r>
          </w:p>
        </w:tc>
      </w:tr>
      <w:tr w:rsidR="000147F9" w:rsidRPr="001A1744" w14:paraId="2779E95A" w14:textId="77777777" w:rsidTr="000147F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79E956" w14:textId="77777777" w:rsidR="00E13712" w:rsidRPr="00A02114" w:rsidRDefault="00E13712" w:rsidP="000147F9">
            <w:pPr>
              <w:pStyle w:val="Type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02114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  <w:p w14:paraId="2779E957" w14:textId="77777777" w:rsidR="00E13712" w:rsidRPr="001A1744" w:rsidRDefault="00E13712" w:rsidP="000147F9">
            <w:pPr>
              <w:pStyle w:val="TypedText"/>
              <w:rPr>
                <w:rFonts w:asciiTheme="minorHAnsi" w:hAnsiTheme="minorHAnsi" w:cstheme="minorHAnsi"/>
              </w:rPr>
            </w:pPr>
          </w:p>
          <w:p w14:paraId="2779E958" w14:textId="77777777" w:rsidR="00E13712" w:rsidRPr="001A1744" w:rsidRDefault="00E13712" w:rsidP="000147F9">
            <w:pPr>
              <w:pStyle w:val="TypedText"/>
              <w:rPr>
                <w:rFonts w:asciiTheme="minorHAnsi" w:hAnsiTheme="minorHAnsi" w:cstheme="minorHAnsi"/>
              </w:rPr>
            </w:pPr>
          </w:p>
          <w:p w14:paraId="2779E959" w14:textId="77777777" w:rsidR="000147F9" w:rsidRPr="001A1744" w:rsidRDefault="000147F9" w:rsidP="00071B19">
            <w:pPr>
              <w:pStyle w:val="TypedText"/>
              <w:rPr>
                <w:rFonts w:asciiTheme="minorHAnsi" w:hAnsiTheme="minorHAnsi" w:cstheme="minorHAnsi"/>
              </w:rPr>
            </w:pPr>
          </w:p>
        </w:tc>
      </w:tr>
    </w:tbl>
    <w:p w14:paraId="2779E95B" w14:textId="77777777" w:rsidR="000147F9" w:rsidRPr="001A1744" w:rsidRDefault="000147F9" w:rsidP="000147F9">
      <w:pPr>
        <w:pStyle w:val="linefiller"/>
        <w:rPr>
          <w:rFonts w:asciiTheme="minorHAnsi" w:hAnsiTheme="minorHAnsi" w:cstheme="minorHAnsi"/>
        </w:rPr>
      </w:pPr>
    </w:p>
    <w:p w14:paraId="621BFCBD" w14:textId="77777777" w:rsidR="00C13629" w:rsidRPr="001A1744" w:rsidRDefault="00C13629" w:rsidP="000147F9">
      <w:pPr>
        <w:pStyle w:val="linefiller"/>
        <w:rPr>
          <w:rFonts w:asciiTheme="minorHAnsi" w:hAnsiTheme="minorHAnsi" w:cstheme="minorHAnsi"/>
        </w:rPr>
      </w:pPr>
    </w:p>
    <w:sectPr w:rsidR="00C13629" w:rsidRPr="001A1744" w:rsidSect="00E13712">
      <w:footerReference w:type="default" r:id="rId11"/>
      <w:headerReference w:type="first" r:id="rId12"/>
      <w:footerReference w:type="first" r:id="rId13"/>
      <w:pgSz w:w="12240" w:h="15840" w:code="1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3792" w14:textId="77777777" w:rsidR="00F444EF" w:rsidRDefault="00F444EF" w:rsidP="000B2C99">
      <w:r>
        <w:separator/>
      </w:r>
    </w:p>
  </w:endnote>
  <w:endnote w:type="continuationSeparator" w:id="0">
    <w:p w14:paraId="14D66762" w14:textId="77777777" w:rsidR="00F444EF" w:rsidRDefault="00F444EF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E960" w14:textId="77777777" w:rsidR="00717E95" w:rsidRPr="00724477" w:rsidRDefault="00717E95" w:rsidP="00494993">
    <w:pPr>
      <w:jc w:val="center"/>
      <w:rPr>
        <w:rFonts w:ascii="Calibri" w:eastAsia="Batang" w:hAnsi="Calibri"/>
        <w:bCs/>
        <w:iCs/>
        <w:color w:val="0077C8"/>
        <w:sz w:val="20"/>
      </w:rPr>
    </w:pPr>
    <w:r w:rsidRPr="00724477">
      <w:rPr>
        <w:rFonts w:ascii="Calibri" w:eastAsia="Batang" w:hAnsi="Calibri"/>
        <w:bCs/>
        <w:iCs/>
        <w:color w:val="0077C8"/>
        <w:sz w:val="20"/>
      </w:rPr>
      <w:t>Note: Referral Cannot Be Processed if Information Submitted is Illegible or Incomplete.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17E95" w14:paraId="2779E966" w14:textId="77777777" w:rsidTr="00EA27A7">
      <w:trPr>
        <w:cantSplit/>
        <w:trHeight w:val="1109"/>
        <w:jc w:val="center"/>
      </w:trPr>
      <w:tc>
        <w:tcPr>
          <w:tcW w:w="6978" w:type="dxa"/>
          <w:vAlign w:val="center"/>
        </w:tcPr>
        <w:p w14:paraId="2779E961" w14:textId="77777777"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Magellan Medicaid Administration, Inc.</w:t>
          </w:r>
        </w:p>
        <w:p w14:paraId="2779E962" w14:textId="77777777"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To transmit request information:</w:t>
          </w:r>
        </w:p>
        <w:p w14:paraId="2779E963" w14:textId="77777777" w:rsidR="00717E95" w:rsidRPr="007D22FD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Fax: 1-888-656-6823</w:t>
          </w:r>
        </w:p>
        <w:p w14:paraId="2779E964" w14:textId="77777777" w:rsidR="00717E95" w:rsidRPr="00724477" w:rsidRDefault="00717E95" w:rsidP="00494993">
          <w:pPr>
            <w:pStyle w:val="HeaderFooterLeft"/>
            <w:rPr>
              <w:color w:val="0077C8"/>
            </w:rPr>
          </w:pPr>
          <w:r w:rsidRPr="007D22FD">
            <w:rPr>
              <w:color w:val="0077C8"/>
            </w:rPr>
            <w:t>Phone: 1-800-562-4059</w:t>
          </w:r>
        </w:p>
      </w:tc>
      <w:tc>
        <w:tcPr>
          <w:tcW w:w="3102" w:type="dxa"/>
          <w:vAlign w:val="center"/>
        </w:tcPr>
        <w:p w14:paraId="2779E965" w14:textId="77777777" w:rsidR="00717E95" w:rsidRPr="00165D02" w:rsidRDefault="00717E95" w:rsidP="00494993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  <w:r>
            <w:rPr>
              <w:b/>
              <w:noProof/>
              <w:color w:val="0077C8"/>
            </w:rPr>
            <w:drawing>
              <wp:inline distT="0" distB="0" distL="0" distR="0" wp14:anchorId="2779E96A" wp14:editId="2779E96B">
                <wp:extent cx="1453081" cy="685800"/>
                <wp:effectExtent l="19050" t="0" r="0" b="0"/>
                <wp:docPr id="9" name="Picture 0" descr="White MR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ite MR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81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79E967" w14:textId="77777777" w:rsidR="00717E95" w:rsidRDefault="00717E95" w:rsidP="00494993">
    <w:pPr>
      <w:pStyle w:val="linefill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6AF8" w14:textId="77777777" w:rsidR="00C13629" w:rsidRPr="00A54EAB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Proprietary and Confidential</w:t>
    </w:r>
  </w:p>
  <w:p w14:paraId="3FB7AB3F" w14:textId="77777777" w:rsidR="00C13629" w:rsidRPr="00A54EAB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© 2016-2019 Magellan Health, Inc.</w:t>
    </w:r>
  </w:p>
  <w:p w14:paraId="7D1CA7B8" w14:textId="3D766623" w:rsidR="00C13629" w:rsidRPr="00C13629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 xml:space="preserve">Magellan </w:t>
    </w:r>
    <w:r w:rsidR="003A3F8D">
      <w:rPr>
        <w:rFonts w:asciiTheme="minorHAnsi" w:hAnsiTheme="minorHAnsi"/>
        <w:b w:val="0"/>
        <w:sz w:val="16"/>
      </w:rPr>
      <w:t>of Florida</w:t>
    </w:r>
    <w:r w:rsidRPr="00A54EAB">
      <w:rPr>
        <w:rFonts w:asciiTheme="minorHAnsi" w:hAnsiTheme="minorHAnsi"/>
        <w:b w:val="0"/>
        <w:sz w:val="16"/>
      </w:rPr>
      <w:t>, a Magellan Healthcare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6100" w14:textId="77777777" w:rsidR="00F444EF" w:rsidRDefault="00F444EF" w:rsidP="000B2C99">
      <w:r>
        <w:separator/>
      </w:r>
    </w:p>
  </w:footnote>
  <w:footnote w:type="continuationSeparator" w:id="0">
    <w:p w14:paraId="5CAAA543" w14:textId="77777777" w:rsidR="00F444EF" w:rsidRDefault="00F444EF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E968" w14:textId="780C55BE" w:rsidR="00717E95" w:rsidRDefault="00C13629" w:rsidP="00494993">
    <w:pPr>
      <w:pStyle w:val="linefill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4240E7" wp14:editId="37124E4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D70"/>
    <w:multiLevelType w:val="hybridMultilevel"/>
    <w:tmpl w:val="D0F623B2"/>
    <w:lvl w:ilvl="0" w:tplc="3E8AC64A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F4EC7"/>
    <w:multiLevelType w:val="hybridMultilevel"/>
    <w:tmpl w:val="FA2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15E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BC9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86CC6"/>
    <w:multiLevelType w:val="hybridMultilevel"/>
    <w:tmpl w:val="6136D128"/>
    <w:lvl w:ilvl="0" w:tplc="8A52D65C">
      <w:start w:val="1"/>
      <w:numFmt w:val="bullet"/>
      <w:pStyle w:val="Note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27A"/>
    <w:multiLevelType w:val="hybridMultilevel"/>
    <w:tmpl w:val="EA94C8F0"/>
    <w:lvl w:ilvl="0" w:tplc="371A2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6090B"/>
    <w:multiLevelType w:val="hybridMultilevel"/>
    <w:tmpl w:val="4CD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F0C42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5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6"/>
  </w:num>
  <w:num w:numId="29">
    <w:abstractNumId w:val="20"/>
  </w:num>
  <w:num w:numId="30">
    <w:abstractNumId w:val="21"/>
  </w:num>
  <w:num w:numId="31">
    <w:abstractNumId w:val="20"/>
  </w:num>
  <w:num w:numId="32">
    <w:abstractNumId w:val="9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E"/>
    <w:rsid w:val="000006C1"/>
    <w:rsid w:val="00002568"/>
    <w:rsid w:val="000041AF"/>
    <w:rsid w:val="00005926"/>
    <w:rsid w:val="00007395"/>
    <w:rsid w:val="000074ED"/>
    <w:rsid w:val="00007AF5"/>
    <w:rsid w:val="000127A6"/>
    <w:rsid w:val="000147F9"/>
    <w:rsid w:val="00014939"/>
    <w:rsid w:val="000173FC"/>
    <w:rsid w:val="000236FE"/>
    <w:rsid w:val="0003382A"/>
    <w:rsid w:val="00034828"/>
    <w:rsid w:val="000402ED"/>
    <w:rsid w:val="000431D9"/>
    <w:rsid w:val="0004359B"/>
    <w:rsid w:val="000469D4"/>
    <w:rsid w:val="00050F7A"/>
    <w:rsid w:val="0006132B"/>
    <w:rsid w:val="00071B19"/>
    <w:rsid w:val="000759D1"/>
    <w:rsid w:val="000773EE"/>
    <w:rsid w:val="00092AA4"/>
    <w:rsid w:val="000932CA"/>
    <w:rsid w:val="00094FDE"/>
    <w:rsid w:val="00095492"/>
    <w:rsid w:val="000A0DE9"/>
    <w:rsid w:val="000A1B4A"/>
    <w:rsid w:val="000A29DE"/>
    <w:rsid w:val="000A30FD"/>
    <w:rsid w:val="000B2C99"/>
    <w:rsid w:val="000B41AC"/>
    <w:rsid w:val="000B7B95"/>
    <w:rsid w:val="000D78A7"/>
    <w:rsid w:val="000E1A54"/>
    <w:rsid w:val="000E5FCF"/>
    <w:rsid w:val="000E75CD"/>
    <w:rsid w:val="000F37E8"/>
    <w:rsid w:val="00101FBD"/>
    <w:rsid w:val="00110DF9"/>
    <w:rsid w:val="001113D0"/>
    <w:rsid w:val="00112BA9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43BA1"/>
    <w:rsid w:val="001516BF"/>
    <w:rsid w:val="0015220E"/>
    <w:rsid w:val="00161A7E"/>
    <w:rsid w:val="00162E0E"/>
    <w:rsid w:val="001648F8"/>
    <w:rsid w:val="00166CB9"/>
    <w:rsid w:val="0017315F"/>
    <w:rsid w:val="00174105"/>
    <w:rsid w:val="00176B54"/>
    <w:rsid w:val="001777DD"/>
    <w:rsid w:val="00181FFA"/>
    <w:rsid w:val="00183C27"/>
    <w:rsid w:val="001857D9"/>
    <w:rsid w:val="0018592F"/>
    <w:rsid w:val="0019144B"/>
    <w:rsid w:val="001936E7"/>
    <w:rsid w:val="00197709"/>
    <w:rsid w:val="001A06E9"/>
    <w:rsid w:val="001A1744"/>
    <w:rsid w:val="001D153C"/>
    <w:rsid w:val="001D79AB"/>
    <w:rsid w:val="001E060E"/>
    <w:rsid w:val="001E1962"/>
    <w:rsid w:val="001E528C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5721"/>
    <w:rsid w:val="002170DD"/>
    <w:rsid w:val="00224E12"/>
    <w:rsid w:val="00225F0B"/>
    <w:rsid w:val="00231D13"/>
    <w:rsid w:val="00240717"/>
    <w:rsid w:val="002447F7"/>
    <w:rsid w:val="00245B51"/>
    <w:rsid w:val="00266AEF"/>
    <w:rsid w:val="00266DBE"/>
    <w:rsid w:val="00270B18"/>
    <w:rsid w:val="002771DD"/>
    <w:rsid w:val="0028014C"/>
    <w:rsid w:val="00285811"/>
    <w:rsid w:val="00287336"/>
    <w:rsid w:val="00287909"/>
    <w:rsid w:val="00292583"/>
    <w:rsid w:val="002B05A3"/>
    <w:rsid w:val="002B13E1"/>
    <w:rsid w:val="002B17BA"/>
    <w:rsid w:val="002B4F92"/>
    <w:rsid w:val="002C115C"/>
    <w:rsid w:val="002C5C3F"/>
    <w:rsid w:val="002D5C74"/>
    <w:rsid w:val="002D6AD1"/>
    <w:rsid w:val="002F5FF9"/>
    <w:rsid w:val="002F6581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365BC"/>
    <w:rsid w:val="003410A1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5359"/>
    <w:rsid w:val="00385400"/>
    <w:rsid w:val="00387535"/>
    <w:rsid w:val="0038798A"/>
    <w:rsid w:val="00394AD6"/>
    <w:rsid w:val="003977F1"/>
    <w:rsid w:val="003A3F8D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061A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36167"/>
    <w:rsid w:val="00440B8D"/>
    <w:rsid w:val="00441018"/>
    <w:rsid w:val="0044116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6836"/>
    <w:rsid w:val="00470665"/>
    <w:rsid w:val="004711C5"/>
    <w:rsid w:val="00474B5B"/>
    <w:rsid w:val="004803AF"/>
    <w:rsid w:val="004820E5"/>
    <w:rsid w:val="004849B9"/>
    <w:rsid w:val="0048523C"/>
    <w:rsid w:val="00487285"/>
    <w:rsid w:val="0049384A"/>
    <w:rsid w:val="00494993"/>
    <w:rsid w:val="00495471"/>
    <w:rsid w:val="00497994"/>
    <w:rsid w:val="004A6504"/>
    <w:rsid w:val="004B7DBA"/>
    <w:rsid w:val="004C588D"/>
    <w:rsid w:val="004D0820"/>
    <w:rsid w:val="004D3847"/>
    <w:rsid w:val="004D5421"/>
    <w:rsid w:val="004E1D3D"/>
    <w:rsid w:val="004E4D47"/>
    <w:rsid w:val="004E7273"/>
    <w:rsid w:val="004F1258"/>
    <w:rsid w:val="005118AF"/>
    <w:rsid w:val="00516186"/>
    <w:rsid w:val="00517086"/>
    <w:rsid w:val="005209BA"/>
    <w:rsid w:val="00522BAC"/>
    <w:rsid w:val="005310D6"/>
    <w:rsid w:val="0053272A"/>
    <w:rsid w:val="00534B5D"/>
    <w:rsid w:val="00543214"/>
    <w:rsid w:val="00547356"/>
    <w:rsid w:val="0055609C"/>
    <w:rsid w:val="005565C4"/>
    <w:rsid w:val="00560256"/>
    <w:rsid w:val="0056033D"/>
    <w:rsid w:val="00562BAE"/>
    <w:rsid w:val="00570450"/>
    <w:rsid w:val="00572479"/>
    <w:rsid w:val="00572E73"/>
    <w:rsid w:val="00576D14"/>
    <w:rsid w:val="005830E4"/>
    <w:rsid w:val="00592243"/>
    <w:rsid w:val="00593B78"/>
    <w:rsid w:val="00593D0C"/>
    <w:rsid w:val="005A260B"/>
    <w:rsid w:val="005A2A2A"/>
    <w:rsid w:val="005A312B"/>
    <w:rsid w:val="005B04B0"/>
    <w:rsid w:val="005C01A3"/>
    <w:rsid w:val="005C1CF1"/>
    <w:rsid w:val="005C3D98"/>
    <w:rsid w:val="005D1E8B"/>
    <w:rsid w:val="005E5CD5"/>
    <w:rsid w:val="005F4868"/>
    <w:rsid w:val="0061111B"/>
    <w:rsid w:val="00614862"/>
    <w:rsid w:val="0062092C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2661"/>
    <w:rsid w:val="006561C4"/>
    <w:rsid w:val="006574CF"/>
    <w:rsid w:val="00663230"/>
    <w:rsid w:val="00665674"/>
    <w:rsid w:val="006659DE"/>
    <w:rsid w:val="00677E1F"/>
    <w:rsid w:val="00681E17"/>
    <w:rsid w:val="00687CD3"/>
    <w:rsid w:val="006A23E2"/>
    <w:rsid w:val="006A5D94"/>
    <w:rsid w:val="006A7E87"/>
    <w:rsid w:val="006B4BC7"/>
    <w:rsid w:val="006C5C43"/>
    <w:rsid w:val="006C7901"/>
    <w:rsid w:val="006D5370"/>
    <w:rsid w:val="006E044E"/>
    <w:rsid w:val="006E12B9"/>
    <w:rsid w:val="006E1C85"/>
    <w:rsid w:val="006E49E9"/>
    <w:rsid w:val="006E6B2B"/>
    <w:rsid w:val="006F07F7"/>
    <w:rsid w:val="006F3178"/>
    <w:rsid w:val="0070307D"/>
    <w:rsid w:val="0070623A"/>
    <w:rsid w:val="00707E5D"/>
    <w:rsid w:val="00710508"/>
    <w:rsid w:val="00715398"/>
    <w:rsid w:val="00716E07"/>
    <w:rsid w:val="00717E95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600AC"/>
    <w:rsid w:val="00763EF5"/>
    <w:rsid w:val="007712D6"/>
    <w:rsid w:val="0077352E"/>
    <w:rsid w:val="00776D28"/>
    <w:rsid w:val="007868CD"/>
    <w:rsid w:val="007868E4"/>
    <w:rsid w:val="00792EFC"/>
    <w:rsid w:val="007A10C8"/>
    <w:rsid w:val="007A2AC2"/>
    <w:rsid w:val="007B12B7"/>
    <w:rsid w:val="007B3103"/>
    <w:rsid w:val="007B3B50"/>
    <w:rsid w:val="007B4035"/>
    <w:rsid w:val="007B6233"/>
    <w:rsid w:val="007B643F"/>
    <w:rsid w:val="007C28F9"/>
    <w:rsid w:val="007C3BF3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7125"/>
    <w:rsid w:val="008131D3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553F"/>
    <w:rsid w:val="00867F4F"/>
    <w:rsid w:val="008722E5"/>
    <w:rsid w:val="00872DBA"/>
    <w:rsid w:val="00873D5E"/>
    <w:rsid w:val="00874B6D"/>
    <w:rsid w:val="00875382"/>
    <w:rsid w:val="00880CD2"/>
    <w:rsid w:val="0088212D"/>
    <w:rsid w:val="00882F6F"/>
    <w:rsid w:val="008835F4"/>
    <w:rsid w:val="008903C8"/>
    <w:rsid w:val="0089048E"/>
    <w:rsid w:val="00892371"/>
    <w:rsid w:val="00892CF0"/>
    <w:rsid w:val="008A3AC9"/>
    <w:rsid w:val="008A40D8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07DC1"/>
    <w:rsid w:val="00910F68"/>
    <w:rsid w:val="009123BD"/>
    <w:rsid w:val="00916C29"/>
    <w:rsid w:val="00921C41"/>
    <w:rsid w:val="0092312C"/>
    <w:rsid w:val="00930A1B"/>
    <w:rsid w:val="00931785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2114"/>
    <w:rsid w:val="00A04A38"/>
    <w:rsid w:val="00A21380"/>
    <w:rsid w:val="00A21B6D"/>
    <w:rsid w:val="00A23DF4"/>
    <w:rsid w:val="00A305C6"/>
    <w:rsid w:val="00A35C7A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764A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01C9"/>
    <w:rsid w:val="00AC3C3C"/>
    <w:rsid w:val="00AC4415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12AD"/>
    <w:rsid w:val="00B12A11"/>
    <w:rsid w:val="00B264A0"/>
    <w:rsid w:val="00B26FA6"/>
    <w:rsid w:val="00B42C40"/>
    <w:rsid w:val="00B52DB4"/>
    <w:rsid w:val="00B5601F"/>
    <w:rsid w:val="00B60E8D"/>
    <w:rsid w:val="00B710C2"/>
    <w:rsid w:val="00B75D5C"/>
    <w:rsid w:val="00B8291A"/>
    <w:rsid w:val="00B84B12"/>
    <w:rsid w:val="00BA558A"/>
    <w:rsid w:val="00BA66BD"/>
    <w:rsid w:val="00BB4CB0"/>
    <w:rsid w:val="00BB542F"/>
    <w:rsid w:val="00BB5A67"/>
    <w:rsid w:val="00BB74D8"/>
    <w:rsid w:val="00BC572C"/>
    <w:rsid w:val="00BD1FD5"/>
    <w:rsid w:val="00BD2EF3"/>
    <w:rsid w:val="00BD6E64"/>
    <w:rsid w:val="00BE02C4"/>
    <w:rsid w:val="00BE1021"/>
    <w:rsid w:val="00BF2AC2"/>
    <w:rsid w:val="00BF34A5"/>
    <w:rsid w:val="00C029CF"/>
    <w:rsid w:val="00C05350"/>
    <w:rsid w:val="00C12B50"/>
    <w:rsid w:val="00C13629"/>
    <w:rsid w:val="00C16B78"/>
    <w:rsid w:val="00C22F82"/>
    <w:rsid w:val="00C27CED"/>
    <w:rsid w:val="00C32F05"/>
    <w:rsid w:val="00C40856"/>
    <w:rsid w:val="00C447CF"/>
    <w:rsid w:val="00C50D92"/>
    <w:rsid w:val="00C525AA"/>
    <w:rsid w:val="00C54203"/>
    <w:rsid w:val="00C56C9D"/>
    <w:rsid w:val="00C63387"/>
    <w:rsid w:val="00C657EB"/>
    <w:rsid w:val="00C676B7"/>
    <w:rsid w:val="00C6794E"/>
    <w:rsid w:val="00C73FCB"/>
    <w:rsid w:val="00C748FE"/>
    <w:rsid w:val="00C7528C"/>
    <w:rsid w:val="00C75E6F"/>
    <w:rsid w:val="00C80E0F"/>
    <w:rsid w:val="00C8328B"/>
    <w:rsid w:val="00C84A56"/>
    <w:rsid w:val="00C85550"/>
    <w:rsid w:val="00C87739"/>
    <w:rsid w:val="00C95F83"/>
    <w:rsid w:val="00C978D1"/>
    <w:rsid w:val="00CA2F77"/>
    <w:rsid w:val="00CA3839"/>
    <w:rsid w:val="00CA4DFB"/>
    <w:rsid w:val="00CA6A5C"/>
    <w:rsid w:val="00CB3365"/>
    <w:rsid w:val="00CB3DA1"/>
    <w:rsid w:val="00CB6ADC"/>
    <w:rsid w:val="00CC2F16"/>
    <w:rsid w:val="00CC65AC"/>
    <w:rsid w:val="00CD27B5"/>
    <w:rsid w:val="00CD4B8F"/>
    <w:rsid w:val="00CD7507"/>
    <w:rsid w:val="00CE54DE"/>
    <w:rsid w:val="00CF0A19"/>
    <w:rsid w:val="00CF4499"/>
    <w:rsid w:val="00CF79EC"/>
    <w:rsid w:val="00D06151"/>
    <w:rsid w:val="00D2471D"/>
    <w:rsid w:val="00D3620D"/>
    <w:rsid w:val="00D36D2E"/>
    <w:rsid w:val="00D4329D"/>
    <w:rsid w:val="00D435E8"/>
    <w:rsid w:val="00D44172"/>
    <w:rsid w:val="00D533A7"/>
    <w:rsid w:val="00D61052"/>
    <w:rsid w:val="00D61274"/>
    <w:rsid w:val="00D7325D"/>
    <w:rsid w:val="00D85CB0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3712"/>
    <w:rsid w:val="00E1453E"/>
    <w:rsid w:val="00E16019"/>
    <w:rsid w:val="00E165CA"/>
    <w:rsid w:val="00E225F7"/>
    <w:rsid w:val="00E239AC"/>
    <w:rsid w:val="00E23DDF"/>
    <w:rsid w:val="00E256D4"/>
    <w:rsid w:val="00E26182"/>
    <w:rsid w:val="00E30B8E"/>
    <w:rsid w:val="00E32520"/>
    <w:rsid w:val="00E41058"/>
    <w:rsid w:val="00E50A25"/>
    <w:rsid w:val="00E50CEB"/>
    <w:rsid w:val="00E52E5D"/>
    <w:rsid w:val="00E531AC"/>
    <w:rsid w:val="00E53CDC"/>
    <w:rsid w:val="00E668B9"/>
    <w:rsid w:val="00E705A4"/>
    <w:rsid w:val="00E724DB"/>
    <w:rsid w:val="00E753F3"/>
    <w:rsid w:val="00E75951"/>
    <w:rsid w:val="00E75E1B"/>
    <w:rsid w:val="00E84243"/>
    <w:rsid w:val="00E86C0A"/>
    <w:rsid w:val="00E97518"/>
    <w:rsid w:val="00EA228E"/>
    <w:rsid w:val="00EA27A7"/>
    <w:rsid w:val="00EA2805"/>
    <w:rsid w:val="00EA2A03"/>
    <w:rsid w:val="00EA30BA"/>
    <w:rsid w:val="00EB2EC5"/>
    <w:rsid w:val="00EC1B6D"/>
    <w:rsid w:val="00EC507F"/>
    <w:rsid w:val="00ED3CC4"/>
    <w:rsid w:val="00ED511B"/>
    <w:rsid w:val="00ED6C53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416"/>
    <w:rsid w:val="00F22585"/>
    <w:rsid w:val="00F277C7"/>
    <w:rsid w:val="00F3032D"/>
    <w:rsid w:val="00F3400B"/>
    <w:rsid w:val="00F34F29"/>
    <w:rsid w:val="00F357B5"/>
    <w:rsid w:val="00F36847"/>
    <w:rsid w:val="00F36B87"/>
    <w:rsid w:val="00F370D9"/>
    <w:rsid w:val="00F444EF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482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9E915"/>
  <w15:docId w15:val="{76D46ACF-2588-488C-822B-E2F498E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D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6D14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576D14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uiPriority w:val="99"/>
    <w:rsid w:val="0055609C"/>
    <w:pPr>
      <w:pBdr>
        <w:bottom w:val="single" w:sz="4" w:space="1" w:color="55165E"/>
      </w:pBdr>
      <w:spacing w:after="6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E2618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E2618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qFormat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E2618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E2618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76D14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D14"/>
    <w:rPr>
      <w:rFonts w:eastAsia="Times New Roman" w:cs="Arial"/>
      <w:b/>
      <w:bCs/>
      <w:sz w:val="22"/>
      <w:szCs w:val="26"/>
      <w:u w:val="single"/>
    </w:rPr>
  </w:style>
  <w:style w:type="character" w:styleId="Hyperlink">
    <w:name w:val="Hyperlink"/>
    <w:basedOn w:val="DefaultParagraphFont"/>
    <w:semiHidden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uiPriority w:val="99"/>
    <w:qFormat/>
    <w:rsid w:val="001D79AB"/>
    <w:pPr>
      <w:spacing w:before="40" w:after="40"/>
      <w:jc w:val="center"/>
    </w:pPr>
    <w:rPr>
      <w:rFonts w:eastAsia="Times New Roman"/>
      <w:b/>
      <w:sz w:val="22"/>
      <w:szCs w:val="16"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spacing w:before="40" w:after="40" w:line="288" w:lineRule="auto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RevDate">
    <w:name w:val="RevDate"/>
    <w:rsid w:val="000006C1"/>
    <w:pPr>
      <w:spacing w:after="120"/>
    </w:pPr>
    <w:rPr>
      <w:rFonts w:eastAsia="Times New Roman"/>
      <w:b/>
      <w:color w:val="697178"/>
      <w:sz w:val="22"/>
      <w:szCs w:val="24"/>
    </w:rPr>
  </w:style>
  <w:style w:type="paragraph" w:customStyle="1" w:styleId="BasicTextBold">
    <w:name w:val="BasicText_Bold"/>
    <w:basedOn w:val="BasicText"/>
    <w:autoRedefine/>
    <w:rsid w:val="006C5C43"/>
    <w:pPr>
      <w:spacing w:before="0" w:after="0" w:line="240" w:lineRule="auto"/>
    </w:pPr>
    <w:rPr>
      <w:rFonts w:ascii="Times New Roman" w:hAnsi="Times New Roman"/>
      <w:b/>
      <w:noProof/>
      <w:u w:val="single"/>
    </w:rPr>
  </w:style>
  <w:style w:type="character" w:customStyle="1" w:styleId="TableTextChar">
    <w:name w:val="TableText Char"/>
    <w:basedOn w:val="DefaultParagraphFont"/>
    <w:link w:val="TableText"/>
    <w:rsid w:val="006C5C43"/>
    <w:rPr>
      <w:rFonts w:ascii="Cambria" w:eastAsia="Times New Roman" w:hAnsi="Cambria"/>
      <w:szCs w:val="16"/>
    </w:rPr>
  </w:style>
  <w:style w:type="paragraph" w:customStyle="1" w:styleId="NonBoldTT">
    <w:name w:val="NonBoldTT"/>
    <w:autoRedefine/>
    <w:rsid w:val="006C5C43"/>
    <w:rPr>
      <w:rFonts w:ascii="Arial" w:eastAsia="MS Mincho" w:hAnsi="Arial"/>
      <w:noProof/>
      <w:sz w:val="18"/>
      <w:szCs w:val="16"/>
    </w:rPr>
  </w:style>
  <w:style w:type="table" w:customStyle="1" w:styleId="TableStyle">
    <w:name w:val="Table Style"/>
    <w:basedOn w:val="TableNormal"/>
    <w:uiPriority w:val="99"/>
    <w:qFormat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Notes">
    <w:name w:val="Notes"/>
    <w:link w:val="NotesChar"/>
    <w:qFormat/>
    <w:rsid w:val="004A6504"/>
    <w:pPr>
      <w:numPr>
        <w:numId w:val="15"/>
      </w:numPr>
      <w:spacing w:before="60" w:after="120" w:line="264" w:lineRule="auto"/>
      <w:ind w:left="504" w:right="144"/>
    </w:pPr>
    <w:rPr>
      <w:rFonts w:ascii="Cambria" w:eastAsia="Batang" w:hAnsi="Cambria" w:cs="Arial"/>
      <w:bCs/>
      <w:iCs/>
      <w:color w:val="000000"/>
      <w:szCs w:val="48"/>
    </w:rPr>
  </w:style>
  <w:style w:type="character" w:customStyle="1" w:styleId="NotesChar">
    <w:name w:val="Notes Char"/>
    <w:basedOn w:val="DefaultParagraphFont"/>
    <w:link w:val="Notes"/>
    <w:rsid w:val="004A6504"/>
    <w:rPr>
      <w:rFonts w:ascii="Cambria" w:eastAsia="Batang" w:hAnsi="Cambria" w:cs="Arial"/>
      <w:bCs/>
      <w:iCs/>
      <w:color w:val="000000"/>
      <w:szCs w:val="48"/>
    </w:rPr>
  </w:style>
  <w:style w:type="paragraph" w:customStyle="1" w:styleId="MouseClicks">
    <w:name w:val="MouseClicks"/>
    <w:basedOn w:val="Notes"/>
    <w:uiPriority w:val="99"/>
    <w:rsid w:val="004A6504"/>
  </w:style>
  <w:style w:type="character" w:customStyle="1" w:styleId="ListParagraphChar">
    <w:name w:val="List Paragraph Char"/>
    <w:aliases w:val="Alpha List Paragraph Char,List Paragraph1 Char,alpha List Char"/>
    <w:basedOn w:val="DefaultParagraphFont"/>
    <w:link w:val="ListParagraph"/>
    <w:uiPriority w:val="34"/>
    <w:locked/>
    <w:rsid w:val="0015220E"/>
    <w:rPr>
      <w:rFonts w:cs="Calibri"/>
      <w:sz w:val="24"/>
      <w:szCs w:val="24"/>
    </w:rPr>
  </w:style>
  <w:style w:type="paragraph" w:styleId="ListParagraph">
    <w:name w:val="List Paragraph"/>
    <w:aliases w:val="Alpha List Paragraph,List Paragraph1,alpha List"/>
    <w:basedOn w:val="Normal"/>
    <w:link w:val="ListParagraphChar"/>
    <w:uiPriority w:val="34"/>
    <w:qFormat/>
    <w:rsid w:val="0015220E"/>
    <w:pPr>
      <w:ind w:left="720"/>
    </w:pPr>
    <w:rPr>
      <w:rFonts w:ascii="Calibri" w:eastAsia="Calibri" w:hAnsi="Calibri" w:cs="Calibri"/>
    </w:rPr>
  </w:style>
  <w:style w:type="character" w:customStyle="1" w:styleId="BYChar">
    <w:name w:val="BY Char"/>
    <w:basedOn w:val="DefaultParagraphFont"/>
    <w:link w:val="BY"/>
    <w:locked/>
    <w:rsid w:val="0015220E"/>
    <w:rPr>
      <w:rFonts w:ascii="Palatino Linotype" w:hAnsi="Palatino Linotype"/>
    </w:rPr>
  </w:style>
  <w:style w:type="paragraph" w:customStyle="1" w:styleId="BY">
    <w:name w:val="BY"/>
    <w:basedOn w:val="Normal"/>
    <w:link w:val="BYChar"/>
    <w:rsid w:val="0015220E"/>
    <w:pPr>
      <w:spacing w:after="240"/>
    </w:pPr>
    <w:rPr>
      <w:rFonts w:ascii="Palatino Linotype" w:eastAsia="Calibri" w:hAnsi="Palatino Linotype"/>
      <w:sz w:val="20"/>
      <w:szCs w:val="20"/>
    </w:rPr>
  </w:style>
  <w:style w:type="paragraph" w:customStyle="1" w:styleId="SUBHEADING">
    <w:name w:val="SUBHEADING"/>
    <w:link w:val="SUBHEADINGChar"/>
    <w:rsid w:val="000147F9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0147F9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0147F9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0147F9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0147F9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0147F9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0147F9"/>
    <w:rPr>
      <w:rFonts w:ascii="Times New Roman" w:eastAsia="Times New Roman" w:hAnsi="Times New Roman"/>
      <w:sz w:val="22"/>
      <w:szCs w:val="16"/>
    </w:rPr>
  </w:style>
  <w:style w:type="paragraph" w:customStyle="1" w:styleId="FIELDNAMES0">
    <w:name w:val="FIELDNAMES"/>
    <w:link w:val="FIELDNAMESChar0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linefiller">
    <w:name w:val="linefiller"/>
    <w:qFormat/>
    <w:rsid w:val="000147F9"/>
    <w:rPr>
      <w:rFonts w:ascii="Arial" w:eastAsia="Times New Roman" w:hAnsi="Arial"/>
      <w:b/>
      <w:sz w:val="8"/>
      <w:szCs w:val="16"/>
    </w:rPr>
  </w:style>
  <w:style w:type="paragraph" w:customStyle="1" w:styleId="fieldnames1">
    <w:name w:val="fieldnames"/>
    <w:rsid w:val="000147F9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441018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441018"/>
    <w:rPr>
      <w:rFonts w:ascii="Arial" w:eastAsia="Times New Roman" w:hAnsi="Arial"/>
      <w:sz w:val="18"/>
      <w:szCs w:val="16"/>
    </w:rPr>
  </w:style>
  <w:style w:type="paragraph" w:customStyle="1" w:styleId="HeaderFooterRight">
    <w:name w:val="HeaderFooter_Right"/>
    <w:semiHidden/>
    <w:locked/>
    <w:rsid w:val="00494993"/>
    <w:pPr>
      <w:jc w:val="right"/>
    </w:pPr>
    <w:rPr>
      <w:rFonts w:eastAsia="Batang"/>
      <w:bCs/>
      <w:iCs/>
      <w:color w:val="697178"/>
      <w:szCs w:val="24"/>
    </w:rPr>
  </w:style>
  <w:style w:type="paragraph" w:customStyle="1" w:styleId="HeaderFooterLeft">
    <w:name w:val="HeaderFooter_Left"/>
    <w:semiHidden/>
    <w:locked/>
    <w:rsid w:val="00494993"/>
    <w:rPr>
      <w:rFonts w:eastAsia="Batang"/>
      <w:bCs/>
      <w:iCs/>
      <w:color w:val="69717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AC1F0174AA84FA12D33D54A70D769" ma:contentTypeVersion="0" ma:contentTypeDescription="Create a new document." ma:contentTypeScope="" ma:versionID="9660056ef496205b05777d90b3fca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8D92-04AD-4F14-BAEE-83E268FD5E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FEB0D-FD60-4C37-AEB5-E97792E7B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1945-84EC-46CE-9FC8-1CB5EDA2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07FDB-5C71-46F2-B810-D3A0489B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Magellan Rx Management</dc:creator>
  <cp:lastModifiedBy>Gibson, Melissa A.</cp:lastModifiedBy>
  <cp:revision>2</cp:revision>
  <cp:lastPrinted>2012-08-07T13:37:00Z</cp:lastPrinted>
  <dcterms:created xsi:type="dcterms:W3CDTF">2019-10-17T12:46:00Z</dcterms:created>
  <dcterms:modified xsi:type="dcterms:W3CDTF">2019-10-17T12:46:00Z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0x0101003B1AC1F0174AA84FA12D33D54A70D769</vt:lpwstr>
  </property>
</Properties>
</file>